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B566059" w14:paraId="520728CE" wp14:textId="6885CAEF">
      <w:pPr>
        <w:pStyle w:val="Normal"/>
        <w:rPr>
          <w:rFonts w:ascii="Calibri" w:hAnsi="Calibri" w:eastAsia="Calibri" w:cs="Calibri"/>
          <w:b w:val="1"/>
          <w:bCs w:val="1"/>
          <w:i w:val="0"/>
          <w:iCs w:val="0"/>
          <w:caps w:val="0"/>
          <w:smallCaps w:val="0"/>
          <w:noProof w:val="0"/>
          <w:color w:val="1E1919"/>
          <w:sz w:val="28"/>
          <w:szCs w:val="28"/>
          <w:lang w:val="nl-NL"/>
        </w:rPr>
      </w:pPr>
      <w:r w:rsidRPr="6B566059" w:rsidR="6B566059">
        <w:rPr>
          <w:rFonts w:ascii="Calibri" w:hAnsi="Calibri" w:eastAsia="Calibri" w:cs="Calibri"/>
          <w:b w:val="1"/>
          <w:bCs w:val="1"/>
          <w:i w:val="0"/>
          <w:iCs w:val="0"/>
          <w:caps w:val="0"/>
          <w:smallCaps w:val="0"/>
          <w:noProof w:val="0"/>
          <w:color w:val="1E1919"/>
          <w:sz w:val="28"/>
          <w:szCs w:val="28"/>
          <w:lang w:val="nl-NL"/>
        </w:rPr>
        <w:t>Algemene parkinformatie</w:t>
      </w:r>
    </w:p>
    <w:p xmlns:wp14="http://schemas.microsoft.com/office/word/2010/wordml" w:rsidP="6B566059" w14:paraId="307234EC" wp14:textId="4D7CC843">
      <w:pPr>
        <w:pStyle w:val="Normal"/>
        <w:rPr>
          <w:rFonts w:ascii="Calibri" w:hAnsi="Calibri" w:eastAsia="Calibri" w:cs="Calibri"/>
          <w:b w:val="1"/>
          <w:bCs w:val="1"/>
          <w:i w:val="0"/>
          <w:iCs w:val="0"/>
          <w:caps w:val="0"/>
          <w:smallCaps w:val="0"/>
          <w:noProof w:val="0"/>
          <w:color w:val="1E1919"/>
          <w:sz w:val="28"/>
          <w:szCs w:val="28"/>
          <w:lang w:val="nl-NL"/>
        </w:rPr>
      </w:pPr>
    </w:p>
    <w:p xmlns:wp14="http://schemas.microsoft.com/office/word/2010/wordml" w:rsidP="6B566059" w14:paraId="1593D14E" wp14:textId="5DC1F2A7">
      <w:pPr>
        <w:pStyle w:val="Normal"/>
        <w:rPr>
          <w:rFonts w:ascii="Calibri" w:hAnsi="Calibri" w:eastAsia="Calibri" w:cs="Calibri"/>
          <w:b w:val="1"/>
          <w:bCs w:val="1"/>
          <w:i w:val="0"/>
          <w:iCs w:val="0"/>
          <w:caps w:val="0"/>
          <w:smallCaps w:val="0"/>
          <w:noProof w:val="0"/>
          <w:color w:val="1E1919"/>
          <w:sz w:val="24"/>
          <w:szCs w:val="24"/>
          <w:lang w:val="nl-NL"/>
        </w:rPr>
      </w:pPr>
      <w:r w:rsidRPr="6B566059" w:rsidR="6B566059">
        <w:rPr>
          <w:rFonts w:ascii="Calibri" w:hAnsi="Calibri" w:eastAsia="Calibri" w:cs="Calibri"/>
          <w:b w:val="1"/>
          <w:bCs w:val="1"/>
          <w:i w:val="0"/>
          <w:iCs w:val="0"/>
          <w:caps w:val="0"/>
          <w:smallCaps w:val="0"/>
          <w:noProof w:val="0"/>
          <w:color w:val="1E1919"/>
          <w:sz w:val="24"/>
          <w:szCs w:val="24"/>
          <w:lang w:val="nl-NL"/>
        </w:rPr>
        <w:t>Bezoekers</w:t>
      </w:r>
    </w:p>
    <w:p xmlns:wp14="http://schemas.microsoft.com/office/word/2010/wordml" w:rsidP="6B566059" w14:paraId="7B5CAEB5" wp14:textId="447C3144">
      <w:pPr>
        <w:pStyle w:val="Normal"/>
        <w:rPr>
          <w:rFonts w:ascii="Calibri" w:hAnsi="Calibri" w:eastAsia="Calibri" w:cs="Calibri"/>
          <w:b w:val="0"/>
          <w:bCs w:val="0"/>
          <w:i w:val="0"/>
          <w:iCs w:val="0"/>
          <w:caps w:val="0"/>
          <w:smallCaps w:val="0"/>
          <w:noProof w:val="0"/>
          <w:color w:val="1E1919"/>
          <w:sz w:val="20"/>
          <w:szCs w:val="20"/>
          <w:lang w:val="nl-NL"/>
        </w:rPr>
      </w:pPr>
      <w:r w:rsidRPr="6B566059" w:rsidR="6B566059">
        <w:rPr>
          <w:rFonts w:ascii="Calibri" w:hAnsi="Calibri" w:eastAsia="Calibri" w:cs="Calibri"/>
          <w:b w:val="0"/>
          <w:bCs w:val="0"/>
          <w:i w:val="0"/>
          <w:iCs w:val="0"/>
          <w:caps w:val="0"/>
          <w:smallCaps w:val="0"/>
          <w:noProof w:val="0"/>
          <w:color w:val="1E1919"/>
          <w:sz w:val="20"/>
          <w:szCs w:val="20"/>
          <w:lang w:val="nl-NL"/>
        </w:rPr>
        <w:t>Parkeren van auto/motor/aanhangers is mogelijk op de parkeerplaatsen voor de slagboom. De hoofdhuurder is verantwoordelijk voor het gedrag van zijn/haar bezoekers. Wij vragen u de overnachtende bezoekers aan te melden bij uw gastenservice. Extra parklasten en evt. huur bedlinnen kan ter plaatse voldaan worden.</w:t>
      </w:r>
    </w:p>
    <w:p w:rsidR="6B566059" w:rsidP="6B566059" w:rsidRDefault="6B566059" w14:paraId="2A1B55CC" w14:textId="0E0C016B">
      <w:pPr>
        <w:pStyle w:val="Normal"/>
        <w:rPr>
          <w:rFonts w:ascii="Calibri" w:hAnsi="Calibri" w:eastAsia="Calibri" w:cs="Calibri"/>
          <w:b w:val="0"/>
          <w:bCs w:val="0"/>
          <w:i w:val="0"/>
          <w:iCs w:val="0"/>
          <w:caps w:val="0"/>
          <w:smallCaps w:val="0"/>
          <w:noProof w:val="0"/>
          <w:color w:val="1E1919"/>
          <w:sz w:val="20"/>
          <w:szCs w:val="20"/>
          <w:lang w:val="nl-NL"/>
        </w:rPr>
      </w:pPr>
    </w:p>
    <w:p w:rsidR="6B566059" w:rsidP="6B566059" w:rsidRDefault="6B566059" w14:paraId="562FD4A5" w14:textId="57BF637C">
      <w:pPr>
        <w:pStyle w:val="Normal"/>
        <w:rPr>
          <w:rFonts w:ascii="Calibri" w:hAnsi="Calibri" w:eastAsia="Calibri" w:cs="Calibri"/>
          <w:b w:val="1"/>
          <w:bCs w:val="1"/>
          <w:i w:val="0"/>
          <w:iCs w:val="0"/>
          <w:caps w:val="0"/>
          <w:smallCaps w:val="0"/>
          <w:noProof w:val="0"/>
          <w:color w:val="1E1919"/>
          <w:sz w:val="28"/>
          <w:szCs w:val="28"/>
          <w:lang w:val="nl-NL"/>
        </w:rPr>
      </w:pPr>
      <w:r w:rsidRPr="6B566059" w:rsidR="6B566059">
        <w:rPr>
          <w:rFonts w:ascii="Calibri" w:hAnsi="Calibri" w:eastAsia="Calibri" w:cs="Calibri"/>
          <w:b w:val="1"/>
          <w:bCs w:val="1"/>
          <w:i w:val="0"/>
          <w:iCs w:val="0"/>
          <w:caps w:val="0"/>
          <w:smallCaps w:val="0"/>
          <w:noProof w:val="0"/>
          <w:color w:val="1E1919"/>
          <w:sz w:val="24"/>
          <w:szCs w:val="24"/>
          <w:lang w:val="nl-NL"/>
        </w:rPr>
        <w:t>Bruggetjes</w:t>
      </w:r>
    </w:p>
    <w:p w:rsidR="6B566059" w:rsidP="6B566059" w:rsidRDefault="6B566059" w14:paraId="2305CD14" w14:textId="58387F49">
      <w:pPr>
        <w:pStyle w:val="Normal"/>
        <w:rPr>
          <w:rFonts w:ascii="Calibri" w:hAnsi="Calibri" w:eastAsia="Calibri" w:cs="Calibri"/>
          <w:b w:val="0"/>
          <w:bCs w:val="0"/>
          <w:i w:val="0"/>
          <w:iCs w:val="0"/>
          <w:caps w:val="0"/>
          <w:smallCaps w:val="0"/>
          <w:noProof w:val="0"/>
          <w:color w:val="1E1919"/>
          <w:sz w:val="20"/>
          <w:szCs w:val="20"/>
          <w:lang w:val="nl-NL"/>
        </w:rPr>
      </w:pPr>
      <w:r w:rsidRPr="6B566059" w:rsidR="6B566059">
        <w:rPr>
          <w:rFonts w:ascii="Calibri" w:hAnsi="Calibri" w:eastAsia="Calibri" w:cs="Calibri"/>
          <w:b w:val="0"/>
          <w:bCs w:val="0"/>
          <w:i w:val="0"/>
          <w:iCs w:val="0"/>
          <w:caps w:val="0"/>
          <w:smallCaps w:val="0"/>
          <w:noProof w:val="0"/>
          <w:color w:val="1E1919"/>
          <w:sz w:val="20"/>
          <w:szCs w:val="20"/>
          <w:lang w:val="nl-NL"/>
        </w:rPr>
        <w:t xml:space="preserve">De binnenwateren van de Buitenplaats staan in verbinding met het buitenwater (It </w:t>
      </w:r>
      <w:proofErr w:type="spellStart"/>
      <w:r w:rsidRPr="6B566059" w:rsidR="6B566059">
        <w:rPr>
          <w:rFonts w:ascii="Calibri" w:hAnsi="Calibri" w:eastAsia="Calibri" w:cs="Calibri"/>
          <w:b w:val="0"/>
          <w:bCs w:val="0"/>
          <w:i w:val="0"/>
          <w:iCs w:val="0"/>
          <w:caps w:val="0"/>
          <w:smallCaps w:val="0"/>
          <w:noProof w:val="0"/>
          <w:color w:val="1E1919"/>
          <w:sz w:val="20"/>
          <w:szCs w:val="20"/>
          <w:lang w:val="nl-NL"/>
        </w:rPr>
        <w:t>Wiid</w:t>
      </w:r>
      <w:proofErr w:type="spellEnd"/>
      <w:r w:rsidRPr="6B566059" w:rsidR="6B566059">
        <w:rPr>
          <w:rFonts w:ascii="Calibri" w:hAnsi="Calibri" w:eastAsia="Calibri" w:cs="Calibri"/>
          <w:b w:val="0"/>
          <w:bCs w:val="0"/>
          <w:i w:val="0"/>
          <w:iCs w:val="0"/>
          <w:caps w:val="0"/>
          <w:smallCaps w:val="0"/>
          <w:noProof w:val="0"/>
          <w:color w:val="1E1919"/>
          <w:sz w:val="20"/>
          <w:szCs w:val="20"/>
          <w:lang w:val="nl-NL"/>
        </w:rPr>
        <w:t>). De bruggen zijn hoog genoeg om met een sloep onderdoor te kunnen. Met valkjes kunt u met gestreken mast ook onder de bruggetjes door. Let op: bij veel wind en opgestuwd water kan het gebeuren dat de waterspiegel hoger is dan normaal. De bruggen naar het eiland in het midden van het bungalowpark kunnen niet open.</w:t>
      </w:r>
    </w:p>
    <w:p w:rsidR="6B566059" w:rsidP="6B566059" w:rsidRDefault="6B566059" w14:paraId="3A8B5445" w14:textId="25BB06C3">
      <w:pPr>
        <w:pStyle w:val="Normal"/>
        <w:rPr>
          <w:rFonts w:ascii="Calibri" w:hAnsi="Calibri" w:eastAsia="Calibri" w:cs="Calibri"/>
          <w:b w:val="0"/>
          <w:bCs w:val="0"/>
          <w:i w:val="0"/>
          <w:iCs w:val="0"/>
          <w:caps w:val="0"/>
          <w:smallCaps w:val="0"/>
          <w:noProof w:val="0"/>
          <w:color w:val="1E1919"/>
          <w:sz w:val="20"/>
          <w:szCs w:val="20"/>
          <w:lang w:val="nl-NL"/>
        </w:rPr>
      </w:pPr>
    </w:p>
    <w:p w:rsidR="6B566059" w:rsidP="6B566059" w:rsidRDefault="6B566059" w14:paraId="284408C6" w14:textId="4EFF18C8">
      <w:pPr>
        <w:pStyle w:val="Normal"/>
        <w:rPr>
          <w:rFonts w:ascii="Calibri" w:hAnsi="Calibri" w:eastAsia="Calibri" w:cs="Calibri"/>
          <w:b w:val="1"/>
          <w:bCs w:val="1"/>
          <w:i w:val="0"/>
          <w:iCs w:val="0"/>
          <w:caps w:val="0"/>
          <w:smallCaps w:val="0"/>
          <w:noProof w:val="0"/>
          <w:color w:val="1E1919"/>
          <w:sz w:val="24"/>
          <w:szCs w:val="24"/>
          <w:lang w:val="nl-NL"/>
        </w:rPr>
      </w:pPr>
      <w:r w:rsidRPr="6B566059" w:rsidR="6B566059">
        <w:rPr>
          <w:rFonts w:ascii="Calibri" w:hAnsi="Calibri" w:eastAsia="Calibri" w:cs="Calibri"/>
          <w:b w:val="1"/>
          <w:bCs w:val="1"/>
          <w:i w:val="0"/>
          <w:iCs w:val="0"/>
          <w:caps w:val="0"/>
          <w:smallCaps w:val="0"/>
          <w:noProof w:val="0"/>
          <w:color w:val="1E1919"/>
          <w:sz w:val="24"/>
          <w:szCs w:val="24"/>
          <w:lang w:val="nl-NL"/>
        </w:rPr>
        <w:t>Drone-</w:t>
      </w:r>
      <w:r w:rsidRPr="6B566059" w:rsidR="6B566059">
        <w:rPr>
          <w:rFonts w:ascii="Calibri" w:hAnsi="Calibri" w:eastAsia="Calibri" w:cs="Calibri"/>
          <w:b w:val="1"/>
          <w:bCs w:val="1"/>
          <w:i w:val="0"/>
          <w:iCs w:val="0"/>
          <w:caps w:val="0"/>
          <w:smallCaps w:val="0"/>
          <w:noProof w:val="0"/>
          <w:color w:val="1E1919"/>
          <w:sz w:val="24"/>
          <w:szCs w:val="24"/>
          <w:lang w:val="nl-NL"/>
        </w:rPr>
        <w:t>gebruik</w:t>
      </w:r>
    </w:p>
    <w:p w:rsidR="6B566059" w:rsidP="6B566059" w:rsidRDefault="6B566059" w14:paraId="48B4DE39" w14:textId="3385FB23">
      <w:pPr>
        <w:pStyle w:val="Normal"/>
        <w:rPr>
          <w:rFonts w:ascii="Calibri" w:hAnsi="Calibri" w:eastAsia="Calibri" w:cs="Calibri"/>
          <w:b w:val="0"/>
          <w:bCs w:val="0"/>
          <w:i w:val="0"/>
          <w:iCs w:val="0"/>
          <w:caps w:val="0"/>
          <w:smallCaps w:val="0"/>
          <w:noProof w:val="0"/>
          <w:color w:val="1E1919"/>
          <w:sz w:val="20"/>
          <w:szCs w:val="20"/>
          <w:lang w:val="nl-NL"/>
        </w:rPr>
      </w:pPr>
      <w:r w:rsidRPr="6B566059" w:rsidR="6B566059">
        <w:rPr>
          <w:rFonts w:ascii="Calibri" w:hAnsi="Calibri" w:eastAsia="Calibri" w:cs="Calibri"/>
          <w:b w:val="0"/>
          <w:bCs w:val="0"/>
          <w:i w:val="0"/>
          <w:iCs w:val="0"/>
          <w:caps w:val="0"/>
          <w:smallCaps w:val="0"/>
          <w:noProof w:val="0"/>
          <w:color w:val="1E1919"/>
          <w:sz w:val="20"/>
          <w:szCs w:val="20"/>
          <w:lang w:val="nl-NL"/>
        </w:rPr>
        <w:t xml:space="preserve">Het vliegen met drones wordt op ons park niet op prijs gesteld. Wij willen u vragen dit te respecteren en niet te </w:t>
      </w:r>
      <w:proofErr w:type="spellStart"/>
      <w:r w:rsidRPr="6B566059" w:rsidR="6B566059">
        <w:rPr>
          <w:rFonts w:ascii="Calibri" w:hAnsi="Calibri" w:eastAsia="Calibri" w:cs="Calibri"/>
          <w:b w:val="0"/>
          <w:bCs w:val="0"/>
          <w:i w:val="0"/>
          <w:iCs w:val="0"/>
          <w:caps w:val="0"/>
          <w:smallCaps w:val="0"/>
          <w:noProof w:val="0"/>
          <w:color w:val="1E1919"/>
          <w:sz w:val="20"/>
          <w:szCs w:val="20"/>
          <w:lang w:val="nl-NL"/>
        </w:rPr>
        <w:t>dronen</w:t>
      </w:r>
      <w:proofErr w:type="spellEnd"/>
      <w:r w:rsidRPr="6B566059" w:rsidR="6B566059">
        <w:rPr>
          <w:rFonts w:ascii="Calibri" w:hAnsi="Calibri" w:eastAsia="Calibri" w:cs="Calibri"/>
          <w:b w:val="0"/>
          <w:bCs w:val="0"/>
          <w:i w:val="0"/>
          <w:iCs w:val="0"/>
          <w:caps w:val="0"/>
          <w:smallCaps w:val="0"/>
          <w:noProof w:val="0"/>
          <w:color w:val="1E1919"/>
          <w:sz w:val="20"/>
          <w:szCs w:val="20"/>
          <w:lang w:val="nl-NL"/>
        </w:rPr>
        <w:t xml:space="preserve"> boven de vakantiehuizen, dit </w:t>
      </w:r>
      <w:r w:rsidRPr="6B566059" w:rsidR="6B566059">
        <w:rPr>
          <w:rFonts w:ascii="Calibri" w:hAnsi="Calibri" w:eastAsia="Calibri" w:cs="Calibri"/>
          <w:b w:val="0"/>
          <w:bCs w:val="0"/>
          <w:i w:val="0"/>
          <w:iCs w:val="0"/>
          <w:caps w:val="0"/>
          <w:smallCaps w:val="0"/>
          <w:noProof w:val="0"/>
          <w:color w:val="1E1919"/>
          <w:sz w:val="20"/>
          <w:szCs w:val="20"/>
          <w:lang w:val="nl-NL"/>
        </w:rPr>
        <w:t>i.v.m. geluidsoverlast</w:t>
      </w:r>
      <w:r w:rsidRPr="6B566059" w:rsidR="6B566059">
        <w:rPr>
          <w:rFonts w:ascii="Calibri" w:hAnsi="Calibri" w:eastAsia="Calibri" w:cs="Calibri"/>
          <w:b w:val="0"/>
          <w:bCs w:val="0"/>
          <w:i w:val="0"/>
          <w:iCs w:val="0"/>
          <w:caps w:val="0"/>
          <w:smallCaps w:val="0"/>
          <w:noProof w:val="0"/>
          <w:color w:val="1E1919"/>
          <w:sz w:val="20"/>
          <w:szCs w:val="20"/>
          <w:lang w:val="nl-NL"/>
        </w:rPr>
        <w:t xml:space="preserve"> en privacy van onze gasten.</w:t>
      </w:r>
    </w:p>
    <w:p w:rsidR="6B566059" w:rsidP="6B566059" w:rsidRDefault="6B566059" w14:paraId="3843AE34" w14:textId="0E135FCD">
      <w:pPr>
        <w:pStyle w:val="Normal"/>
        <w:rPr>
          <w:rFonts w:ascii="Calibri" w:hAnsi="Calibri" w:eastAsia="Calibri" w:cs="Calibri"/>
          <w:b w:val="0"/>
          <w:bCs w:val="0"/>
          <w:i w:val="0"/>
          <w:iCs w:val="0"/>
          <w:caps w:val="0"/>
          <w:smallCaps w:val="0"/>
          <w:noProof w:val="0"/>
          <w:color w:val="1E1919"/>
          <w:sz w:val="20"/>
          <w:szCs w:val="20"/>
          <w:lang w:val="nl-NL"/>
        </w:rPr>
      </w:pPr>
    </w:p>
    <w:p w:rsidR="6B566059" w:rsidP="6B566059" w:rsidRDefault="6B566059" w14:paraId="55011D0B" w14:textId="2B940F81">
      <w:pPr>
        <w:pStyle w:val="Normal"/>
        <w:rPr>
          <w:rFonts w:ascii="Calibri" w:hAnsi="Calibri" w:eastAsia="Calibri" w:cs="Calibri"/>
          <w:b w:val="1"/>
          <w:bCs w:val="1"/>
          <w:i w:val="0"/>
          <w:iCs w:val="0"/>
          <w:caps w:val="0"/>
          <w:smallCaps w:val="0"/>
          <w:noProof w:val="0"/>
          <w:color w:val="1E1919"/>
          <w:sz w:val="24"/>
          <w:szCs w:val="24"/>
          <w:lang w:val="nl-NL"/>
        </w:rPr>
      </w:pPr>
      <w:r w:rsidRPr="6B566059" w:rsidR="6B566059">
        <w:rPr>
          <w:rFonts w:ascii="Calibri" w:hAnsi="Calibri" w:eastAsia="Calibri" w:cs="Calibri"/>
          <w:b w:val="1"/>
          <w:bCs w:val="1"/>
          <w:i w:val="0"/>
          <w:iCs w:val="0"/>
          <w:caps w:val="0"/>
          <w:smallCaps w:val="0"/>
          <w:noProof w:val="0"/>
          <w:color w:val="1E1919"/>
          <w:sz w:val="24"/>
          <w:szCs w:val="24"/>
          <w:lang w:val="nl-NL"/>
        </w:rPr>
        <w:t>Geluidsoverlast</w:t>
      </w:r>
    </w:p>
    <w:p w:rsidR="6B566059" w:rsidP="6B566059" w:rsidRDefault="6B566059" w14:paraId="690F4778" w14:textId="45D78801">
      <w:pPr>
        <w:pStyle w:val="Normal"/>
        <w:rPr>
          <w:rFonts w:ascii="Calibri" w:hAnsi="Calibri" w:eastAsia="Calibri" w:cs="Calibri"/>
          <w:b w:val="0"/>
          <w:bCs w:val="0"/>
          <w:i w:val="0"/>
          <w:iCs w:val="0"/>
          <w:caps w:val="0"/>
          <w:smallCaps w:val="0"/>
          <w:noProof w:val="0"/>
          <w:color w:val="1E1919"/>
          <w:sz w:val="20"/>
          <w:szCs w:val="20"/>
          <w:lang w:val="nl-NL"/>
        </w:rPr>
      </w:pPr>
      <w:r w:rsidRPr="6B566059" w:rsidR="6B566059">
        <w:rPr>
          <w:rFonts w:ascii="Calibri" w:hAnsi="Calibri" w:eastAsia="Calibri" w:cs="Calibri"/>
          <w:b w:val="0"/>
          <w:bCs w:val="0"/>
          <w:i w:val="0"/>
          <w:iCs w:val="0"/>
          <w:caps w:val="0"/>
          <w:smallCaps w:val="0"/>
          <w:noProof w:val="0"/>
          <w:color w:val="1E1919"/>
          <w:sz w:val="20"/>
          <w:szCs w:val="20"/>
          <w:lang w:val="nl-NL"/>
        </w:rPr>
        <w:t>Het is verboden om muziek of ander hinderlijk lawaai buiten ten gehore te brengen. Vanaf 22.00 uur wordt u verzocht stilte in acht te nemen uit respect voor de rust van andere gasten.</w:t>
      </w:r>
    </w:p>
    <w:p w:rsidR="6B566059" w:rsidP="6B566059" w:rsidRDefault="6B566059" w14:paraId="5B2845A1" w14:textId="22ED36C0">
      <w:pPr>
        <w:pStyle w:val="Normal"/>
        <w:rPr>
          <w:rFonts w:ascii="Calibri" w:hAnsi="Calibri" w:eastAsia="Calibri" w:cs="Calibri"/>
          <w:b w:val="0"/>
          <w:bCs w:val="0"/>
          <w:i w:val="0"/>
          <w:iCs w:val="0"/>
          <w:caps w:val="0"/>
          <w:smallCaps w:val="0"/>
          <w:noProof w:val="0"/>
          <w:color w:val="1E1919"/>
          <w:sz w:val="21"/>
          <w:szCs w:val="21"/>
          <w:lang w:val="nl-NL"/>
        </w:rPr>
      </w:pPr>
    </w:p>
    <w:p w:rsidR="6B566059" w:rsidP="6B566059" w:rsidRDefault="6B566059" w14:paraId="1CED557E" w14:textId="0D4D1A92">
      <w:pPr>
        <w:pStyle w:val="Normal"/>
        <w:rPr>
          <w:rFonts w:ascii="Calibri" w:hAnsi="Calibri" w:eastAsia="Calibri" w:cs="Calibri"/>
          <w:b w:val="1"/>
          <w:bCs w:val="1"/>
          <w:i w:val="0"/>
          <w:iCs w:val="0"/>
          <w:caps w:val="0"/>
          <w:smallCaps w:val="0"/>
          <w:noProof w:val="0"/>
          <w:color w:val="1E1919"/>
          <w:sz w:val="24"/>
          <w:szCs w:val="24"/>
          <w:lang w:val="nl-NL"/>
        </w:rPr>
      </w:pPr>
      <w:r w:rsidRPr="6B566059" w:rsidR="6B566059">
        <w:rPr>
          <w:rFonts w:ascii="Calibri" w:hAnsi="Calibri" w:eastAsia="Calibri" w:cs="Calibri"/>
          <w:b w:val="1"/>
          <w:bCs w:val="1"/>
          <w:i w:val="0"/>
          <w:iCs w:val="0"/>
          <w:caps w:val="0"/>
          <w:smallCaps w:val="0"/>
          <w:noProof w:val="0"/>
          <w:color w:val="1E1919"/>
          <w:sz w:val="24"/>
          <w:szCs w:val="24"/>
          <w:lang w:val="nl-NL"/>
        </w:rPr>
        <w:t>Gladde</w:t>
      </w:r>
      <w:r w:rsidRPr="6B566059" w:rsidR="6B566059">
        <w:rPr>
          <w:rFonts w:ascii="Calibri" w:hAnsi="Calibri" w:eastAsia="Calibri" w:cs="Calibri"/>
          <w:b w:val="1"/>
          <w:bCs w:val="1"/>
          <w:i w:val="0"/>
          <w:iCs w:val="0"/>
          <w:caps w:val="0"/>
          <w:smallCaps w:val="0"/>
          <w:noProof w:val="0"/>
          <w:color w:val="1E1919"/>
          <w:sz w:val="24"/>
          <w:szCs w:val="24"/>
          <w:lang w:val="nl-NL"/>
        </w:rPr>
        <w:t xml:space="preserve"> </w:t>
      </w:r>
      <w:r w:rsidRPr="6B566059" w:rsidR="6B566059">
        <w:rPr>
          <w:rFonts w:ascii="Calibri" w:hAnsi="Calibri" w:eastAsia="Calibri" w:cs="Calibri"/>
          <w:b w:val="1"/>
          <w:bCs w:val="1"/>
          <w:i w:val="0"/>
          <w:iCs w:val="0"/>
          <w:caps w:val="0"/>
          <w:smallCaps w:val="0"/>
          <w:noProof w:val="0"/>
          <w:color w:val="1E1919"/>
          <w:sz w:val="24"/>
          <w:szCs w:val="24"/>
          <w:lang w:val="nl-NL"/>
        </w:rPr>
        <w:t>steigers</w:t>
      </w:r>
    </w:p>
    <w:p w:rsidR="6B566059" w:rsidP="6B566059" w:rsidRDefault="6B566059" w14:paraId="33C13A9E" w14:textId="6CCF8B8C">
      <w:pPr>
        <w:pStyle w:val="Normal"/>
        <w:rPr>
          <w:rFonts w:ascii="Calibri" w:hAnsi="Calibri" w:eastAsia="Calibri" w:cs="Calibri"/>
          <w:b w:val="0"/>
          <w:bCs w:val="0"/>
          <w:i w:val="0"/>
          <w:iCs w:val="0"/>
          <w:caps w:val="0"/>
          <w:smallCaps w:val="0"/>
          <w:noProof w:val="0"/>
          <w:color w:val="1E1919"/>
          <w:sz w:val="20"/>
          <w:szCs w:val="20"/>
          <w:lang w:val="nl-NL"/>
        </w:rPr>
      </w:pPr>
      <w:r w:rsidRPr="6B566059" w:rsidR="6B566059">
        <w:rPr>
          <w:rFonts w:ascii="Calibri" w:hAnsi="Calibri" w:eastAsia="Calibri" w:cs="Calibri"/>
          <w:b w:val="0"/>
          <w:bCs w:val="0"/>
          <w:i w:val="0"/>
          <w:iCs w:val="0"/>
          <w:caps w:val="0"/>
          <w:smallCaps w:val="0"/>
          <w:noProof w:val="0"/>
          <w:color w:val="1E1919"/>
          <w:sz w:val="20"/>
          <w:szCs w:val="20"/>
          <w:lang w:val="nl-NL"/>
        </w:rPr>
        <w:t>Zeker in het najaar en de winter kan het verraderlijk glad zijn op de steigers. Wees op uw hoede!</w:t>
      </w:r>
    </w:p>
    <w:p w:rsidR="6B566059" w:rsidP="6B566059" w:rsidRDefault="6B566059" w14:paraId="7AD9617D" w14:textId="438180EE">
      <w:pPr>
        <w:pStyle w:val="Normal"/>
        <w:rPr>
          <w:rFonts w:ascii="Calibri" w:hAnsi="Calibri" w:eastAsia="Calibri" w:cs="Calibri"/>
          <w:b w:val="0"/>
          <w:bCs w:val="0"/>
          <w:i w:val="0"/>
          <w:iCs w:val="0"/>
          <w:caps w:val="0"/>
          <w:smallCaps w:val="0"/>
          <w:noProof w:val="0"/>
          <w:color w:val="1E1919"/>
          <w:sz w:val="20"/>
          <w:szCs w:val="20"/>
          <w:lang w:val="nl-NL"/>
        </w:rPr>
      </w:pPr>
    </w:p>
    <w:p w:rsidR="6B566059" w:rsidP="6B566059" w:rsidRDefault="6B566059" w14:paraId="70235DE8" w14:textId="0979BC82">
      <w:pPr>
        <w:pStyle w:val="Normal"/>
        <w:rPr>
          <w:rFonts w:ascii="Calibri" w:hAnsi="Calibri" w:eastAsia="Calibri" w:cs="Calibri"/>
          <w:b w:val="1"/>
          <w:bCs w:val="1"/>
          <w:i w:val="0"/>
          <w:iCs w:val="0"/>
          <w:caps w:val="0"/>
          <w:smallCaps w:val="0"/>
          <w:noProof w:val="0"/>
          <w:color w:val="1E1919"/>
          <w:sz w:val="24"/>
          <w:szCs w:val="24"/>
          <w:lang w:val="nl-NL"/>
        </w:rPr>
      </w:pPr>
      <w:r w:rsidRPr="6B566059" w:rsidR="6B566059">
        <w:rPr>
          <w:rFonts w:ascii="Calibri" w:hAnsi="Calibri" w:eastAsia="Calibri" w:cs="Calibri"/>
          <w:b w:val="1"/>
          <w:bCs w:val="1"/>
          <w:i w:val="0"/>
          <w:iCs w:val="0"/>
          <w:caps w:val="0"/>
          <w:smallCaps w:val="0"/>
          <w:noProof w:val="0"/>
          <w:color w:val="1E1919"/>
          <w:sz w:val="24"/>
          <w:szCs w:val="24"/>
          <w:lang w:val="nl-NL"/>
        </w:rPr>
        <w:t>Groenonderhoud</w:t>
      </w:r>
    </w:p>
    <w:p w:rsidR="6B566059" w:rsidP="6B566059" w:rsidRDefault="6B566059" w14:paraId="2FED686B" w14:textId="1F6FD0FC">
      <w:pPr>
        <w:pStyle w:val="Normal"/>
        <w:rPr>
          <w:rFonts w:ascii="Calibri" w:hAnsi="Calibri" w:eastAsia="Calibri" w:cs="Calibri"/>
          <w:b w:val="0"/>
          <w:bCs w:val="0"/>
          <w:i w:val="0"/>
          <w:iCs w:val="0"/>
          <w:caps w:val="0"/>
          <w:smallCaps w:val="0"/>
          <w:noProof w:val="0"/>
          <w:color w:val="1E1919"/>
          <w:sz w:val="20"/>
          <w:szCs w:val="20"/>
          <w:lang w:val="nl-NL"/>
        </w:rPr>
      </w:pPr>
      <w:r w:rsidRPr="6B566059" w:rsidR="6B566059">
        <w:rPr>
          <w:rFonts w:ascii="Calibri" w:hAnsi="Calibri" w:eastAsia="Calibri" w:cs="Calibri"/>
          <w:b w:val="0"/>
          <w:bCs w:val="0"/>
          <w:i w:val="0"/>
          <w:iCs w:val="0"/>
          <w:caps w:val="0"/>
          <w:smallCaps w:val="0"/>
          <w:noProof w:val="0"/>
          <w:color w:val="1E1919"/>
          <w:sz w:val="20"/>
          <w:szCs w:val="20"/>
          <w:lang w:val="nl-NL"/>
        </w:rPr>
        <w:t xml:space="preserve">Om de tuin rondom uw bungalow in </w:t>
      </w:r>
      <w:proofErr w:type="spellStart"/>
      <w:r w:rsidRPr="6B566059" w:rsidR="6B566059">
        <w:rPr>
          <w:rFonts w:ascii="Calibri" w:hAnsi="Calibri" w:eastAsia="Calibri" w:cs="Calibri"/>
          <w:b w:val="0"/>
          <w:bCs w:val="0"/>
          <w:i w:val="0"/>
          <w:iCs w:val="0"/>
          <w:caps w:val="0"/>
          <w:smallCaps w:val="0"/>
          <w:noProof w:val="0"/>
          <w:color w:val="1E1919"/>
          <w:sz w:val="20"/>
          <w:szCs w:val="20"/>
          <w:lang w:val="nl-NL"/>
        </w:rPr>
        <w:t>tip-top</w:t>
      </w:r>
      <w:proofErr w:type="spellEnd"/>
      <w:r w:rsidRPr="6B566059" w:rsidR="6B566059">
        <w:rPr>
          <w:rFonts w:ascii="Calibri" w:hAnsi="Calibri" w:eastAsia="Calibri" w:cs="Calibri"/>
          <w:b w:val="0"/>
          <w:bCs w:val="0"/>
          <w:i w:val="0"/>
          <w:iCs w:val="0"/>
          <w:caps w:val="0"/>
          <w:smallCaps w:val="0"/>
          <w:noProof w:val="0"/>
          <w:color w:val="1E1919"/>
          <w:sz w:val="20"/>
          <w:szCs w:val="20"/>
          <w:lang w:val="nl-NL"/>
        </w:rPr>
        <w:t xml:space="preserve"> conditie te houden, kan het voorkomen dat er tijdens uw verblijf werkzaamheden aan de groenvoorziening (grasmaaien, snoeien etc.) bij uw bungalow worden uitgevoerd. Onze hoveniers doen hun uiterste best ervoor te zorgen dat u hier zo </w:t>
      </w:r>
      <w:r w:rsidRPr="6B566059" w:rsidR="6B566059">
        <w:rPr>
          <w:rFonts w:ascii="Calibri" w:hAnsi="Calibri" w:eastAsia="Calibri" w:cs="Calibri"/>
          <w:b w:val="0"/>
          <w:bCs w:val="0"/>
          <w:i w:val="0"/>
          <w:iCs w:val="0"/>
          <w:caps w:val="0"/>
          <w:smallCaps w:val="0"/>
          <w:noProof w:val="0"/>
          <w:color w:val="1E1919"/>
          <w:sz w:val="20"/>
          <w:szCs w:val="20"/>
          <w:lang w:val="nl-NL"/>
        </w:rPr>
        <w:t>weinig mogelijk</w:t>
      </w:r>
      <w:r w:rsidRPr="6B566059" w:rsidR="6B566059">
        <w:rPr>
          <w:rFonts w:ascii="Calibri" w:hAnsi="Calibri" w:eastAsia="Calibri" w:cs="Calibri"/>
          <w:b w:val="0"/>
          <w:bCs w:val="0"/>
          <w:i w:val="0"/>
          <w:iCs w:val="0"/>
          <w:caps w:val="0"/>
          <w:smallCaps w:val="0"/>
          <w:noProof w:val="0"/>
          <w:color w:val="1E1919"/>
          <w:sz w:val="20"/>
          <w:szCs w:val="20"/>
          <w:lang w:val="nl-NL"/>
        </w:rPr>
        <w:t xml:space="preserve"> hinder van heeft. Wij vragen uw begrip hiervoor.</w:t>
      </w:r>
    </w:p>
    <w:p w:rsidR="6B566059" w:rsidP="6B566059" w:rsidRDefault="6B566059" w14:paraId="5A38B2E4" w14:textId="02F665E9">
      <w:pPr>
        <w:pStyle w:val="Normal"/>
        <w:rPr>
          <w:rFonts w:ascii="Calibri" w:hAnsi="Calibri" w:eastAsia="Calibri" w:cs="Calibri"/>
          <w:b w:val="0"/>
          <w:bCs w:val="0"/>
          <w:i w:val="0"/>
          <w:iCs w:val="0"/>
          <w:caps w:val="0"/>
          <w:smallCaps w:val="0"/>
          <w:noProof w:val="0"/>
          <w:color w:val="1E1919"/>
          <w:sz w:val="20"/>
          <w:szCs w:val="20"/>
          <w:lang w:val="nl-NL"/>
        </w:rPr>
      </w:pPr>
    </w:p>
    <w:p w:rsidR="6B566059" w:rsidP="6B566059" w:rsidRDefault="6B566059" w14:paraId="5D45BB56" w14:textId="2925FE12">
      <w:pPr>
        <w:pStyle w:val="Normal"/>
        <w:rPr>
          <w:rFonts w:ascii="Calibri" w:hAnsi="Calibri" w:eastAsia="Calibri" w:cs="Calibri"/>
          <w:b w:val="1"/>
          <w:bCs w:val="1"/>
          <w:i w:val="0"/>
          <w:iCs w:val="0"/>
          <w:caps w:val="0"/>
          <w:smallCaps w:val="0"/>
          <w:noProof w:val="0"/>
          <w:color w:val="1E1919"/>
          <w:sz w:val="24"/>
          <w:szCs w:val="24"/>
          <w:lang w:val="nl-NL"/>
        </w:rPr>
      </w:pPr>
      <w:r w:rsidRPr="6B566059" w:rsidR="6B566059">
        <w:rPr>
          <w:rFonts w:ascii="Calibri" w:hAnsi="Calibri" w:eastAsia="Calibri" w:cs="Calibri"/>
          <w:b w:val="1"/>
          <w:bCs w:val="1"/>
          <w:i w:val="0"/>
          <w:iCs w:val="0"/>
          <w:caps w:val="0"/>
          <w:smallCaps w:val="0"/>
          <w:noProof w:val="0"/>
          <w:color w:val="1E1919"/>
          <w:sz w:val="24"/>
          <w:szCs w:val="24"/>
          <w:lang w:val="nl-NL"/>
        </w:rPr>
        <w:t xml:space="preserve">Parkeren en </w:t>
      </w:r>
      <w:r w:rsidRPr="6B566059" w:rsidR="6B566059">
        <w:rPr>
          <w:rFonts w:ascii="Calibri" w:hAnsi="Calibri" w:eastAsia="Calibri" w:cs="Calibri"/>
          <w:b w:val="1"/>
          <w:bCs w:val="1"/>
          <w:i w:val="0"/>
          <w:iCs w:val="0"/>
          <w:caps w:val="0"/>
          <w:smallCaps w:val="0"/>
          <w:noProof w:val="0"/>
          <w:color w:val="1E1919"/>
          <w:sz w:val="24"/>
          <w:szCs w:val="24"/>
          <w:lang w:val="nl-NL"/>
        </w:rPr>
        <w:t>slagboom</w:t>
      </w:r>
    </w:p>
    <w:p w:rsidR="6B566059" w:rsidP="6B566059" w:rsidRDefault="6B566059" w14:paraId="50EB15A2" w14:textId="54B9FAFD">
      <w:pPr>
        <w:pStyle w:val="Normal"/>
        <w:rPr>
          <w:rFonts w:ascii="Calibri" w:hAnsi="Calibri" w:eastAsia="Calibri" w:cs="Calibri"/>
          <w:b w:val="0"/>
          <w:bCs w:val="0"/>
          <w:i w:val="0"/>
          <w:iCs w:val="0"/>
          <w:caps w:val="0"/>
          <w:smallCaps w:val="0"/>
          <w:noProof w:val="0"/>
          <w:color w:val="1E1919"/>
          <w:sz w:val="20"/>
          <w:szCs w:val="20"/>
          <w:lang w:val="nl-NL"/>
        </w:rPr>
      </w:pPr>
      <w:r w:rsidRPr="6B566059" w:rsidR="6B566059">
        <w:rPr>
          <w:rFonts w:ascii="Calibri" w:hAnsi="Calibri" w:eastAsia="Calibri" w:cs="Calibri"/>
          <w:b w:val="0"/>
          <w:bCs w:val="0"/>
          <w:i w:val="0"/>
          <w:iCs w:val="0"/>
          <w:caps w:val="0"/>
          <w:smallCaps w:val="0"/>
          <w:noProof w:val="0"/>
          <w:color w:val="1E1919"/>
          <w:sz w:val="20"/>
          <w:szCs w:val="20"/>
          <w:lang w:val="nl-NL"/>
        </w:rPr>
        <w:t>Uw gastenservice voorziet u van één slagboomsleutel want er mag maar één auto geparkeerd staan bij de bungalow.  In enkele gevallen mogen er meer auto’s geparkeerd worden, dan ontvangt u ook meerdere slagboomsleutels. Mocht u met meer dan het toegestane aantal auto’s zijn gekomen, dan kunt u twee munten (één voor inrijden en één voor uitrijden) ontvangen bij uw gastenservice zodat u uw bagage etc. kunt uitladen bij de bungalow. Daarna dient u de auto te parkeren op het parkeerterrein buiten de slagboom. Slagboomsleutels werken niet als er geen auto staat. De slagboomsleutel die u heeft gekregen is slechts voor één auto. Dit houdt in dat er maar één auto op de sleutel kan in- en uitrijden. U kunt dus geen meerdere auto’s binnen laten en pas opnieuw inrijden nadat u op uw slagboomsleutel bent uitgereden. De slagboom werkt 24/7 en u kunt ten alle tijden in- en uitrijden.</w:t>
      </w:r>
    </w:p>
    <w:p w:rsidR="6B566059" w:rsidP="6B566059" w:rsidRDefault="6B566059" w14:paraId="17724E3F" w14:textId="0D27BDFC">
      <w:pPr>
        <w:pStyle w:val="Normal"/>
        <w:rPr>
          <w:rFonts w:ascii="Calibri" w:hAnsi="Calibri" w:eastAsia="Calibri" w:cs="Calibri"/>
          <w:b w:val="0"/>
          <w:bCs w:val="0"/>
          <w:i w:val="0"/>
          <w:iCs w:val="0"/>
          <w:caps w:val="0"/>
          <w:smallCaps w:val="0"/>
          <w:noProof w:val="0"/>
          <w:color w:val="1E1919"/>
          <w:sz w:val="20"/>
          <w:szCs w:val="20"/>
          <w:lang w:val="nl-NL"/>
        </w:rPr>
      </w:pPr>
    </w:p>
    <w:p w:rsidR="6B566059" w:rsidP="6B566059" w:rsidRDefault="6B566059" w14:paraId="389936C4" w14:textId="475056E3">
      <w:pPr>
        <w:pStyle w:val="Normal"/>
        <w:rPr>
          <w:rFonts w:ascii="Calibri" w:hAnsi="Calibri" w:eastAsia="Calibri" w:cs="Calibri"/>
          <w:b w:val="1"/>
          <w:bCs w:val="1"/>
          <w:i w:val="0"/>
          <w:iCs w:val="0"/>
          <w:caps w:val="0"/>
          <w:smallCaps w:val="0"/>
          <w:noProof w:val="0"/>
          <w:color w:val="1E1919"/>
          <w:sz w:val="24"/>
          <w:szCs w:val="24"/>
          <w:lang w:val="nl-NL"/>
        </w:rPr>
      </w:pPr>
      <w:r w:rsidRPr="6B566059" w:rsidR="6B566059">
        <w:rPr>
          <w:rFonts w:ascii="Calibri" w:hAnsi="Calibri" w:eastAsia="Calibri" w:cs="Calibri"/>
          <w:b w:val="1"/>
          <w:bCs w:val="1"/>
          <w:i w:val="0"/>
          <w:iCs w:val="0"/>
          <w:caps w:val="0"/>
          <w:smallCaps w:val="0"/>
          <w:noProof w:val="0"/>
          <w:color w:val="1E1919"/>
          <w:sz w:val="24"/>
          <w:szCs w:val="24"/>
          <w:lang w:val="nl-NL"/>
        </w:rPr>
        <w:t>Reserve linnenpakket</w:t>
      </w:r>
    </w:p>
    <w:p w:rsidR="6B566059" w:rsidP="6B566059" w:rsidRDefault="6B566059" w14:paraId="182BFA52" w14:textId="079B3107">
      <w:pPr>
        <w:pStyle w:val="Normal"/>
        <w:rPr>
          <w:rFonts w:ascii="Calibri" w:hAnsi="Calibri" w:eastAsia="Calibri" w:cs="Calibri"/>
          <w:b w:val="0"/>
          <w:bCs w:val="0"/>
          <w:i w:val="0"/>
          <w:iCs w:val="0"/>
          <w:caps w:val="0"/>
          <w:smallCaps w:val="0"/>
          <w:noProof w:val="0"/>
          <w:color w:val="1E1919"/>
          <w:sz w:val="20"/>
          <w:szCs w:val="20"/>
          <w:lang w:val="nl-NL"/>
        </w:rPr>
      </w:pPr>
      <w:r w:rsidRPr="6B566059" w:rsidR="6B566059">
        <w:rPr>
          <w:rFonts w:ascii="Calibri" w:hAnsi="Calibri" w:eastAsia="Calibri" w:cs="Calibri"/>
          <w:b w:val="0"/>
          <w:bCs w:val="0"/>
          <w:i w:val="0"/>
          <w:iCs w:val="0"/>
          <w:caps w:val="0"/>
          <w:smallCaps w:val="0"/>
          <w:noProof w:val="0"/>
          <w:color w:val="1E1919"/>
          <w:sz w:val="20"/>
          <w:szCs w:val="20"/>
          <w:lang w:val="nl-NL"/>
        </w:rPr>
        <w:t>In uw huis ligt standaard een extra linnenpakket. Maakt u gebruik van dit pakket, wilt u dan zo vriendelijk zijn om dit kenbaar de maken bij uw gastenservice en dan kunt u hier de kosten van € 8,50 verrekenen.</w:t>
      </w:r>
    </w:p>
    <w:p w:rsidR="6B566059" w:rsidP="6B566059" w:rsidRDefault="6B566059" w14:paraId="267CB354" w14:textId="72110C0D">
      <w:pPr>
        <w:pStyle w:val="Normal"/>
        <w:rPr>
          <w:rFonts w:ascii="Calibri" w:hAnsi="Calibri" w:eastAsia="Calibri" w:cs="Calibri"/>
          <w:b w:val="0"/>
          <w:bCs w:val="0"/>
          <w:i w:val="0"/>
          <w:iCs w:val="0"/>
          <w:caps w:val="0"/>
          <w:smallCaps w:val="0"/>
          <w:noProof w:val="0"/>
          <w:color w:val="1E1919"/>
          <w:sz w:val="20"/>
          <w:szCs w:val="20"/>
          <w:lang w:val="nl-NL"/>
        </w:rPr>
      </w:pPr>
    </w:p>
    <w:p w:rsidR="6B566059" w:rsidP="6B566059" w:rsidRDefault="6B566059" w14:paraId="69374BE0" w14:textId="543CE0ED">
      <w:pPr>
        <w:pStyle w:val="Normal"/>
        <w:rPr>
          <w:rFonts w:ascii="Calibri" w:hAnsi="Calibri" w:eastAsia="Calibri" w:cs="Calibri"/>
          <w:b w:val="1"/>
          <w:bCs w:val="1"/>
          <w:i w:val="0"/>
          <w:iCs w:val="0"/>
          <w:caps w:val="0"/>
          <w:smallCaps w:val="0"/>
          <w:noProof w:val="0"/>
          <w:color w:val="1E1919"/>
          <w:sz w:val="24"/>
          <w:szCs w:val="24"/>
          <w:lang w:val="nl-NL"/>
        </w:rPr>
      </w:pPr>
      <w:r w:rsidRPr="6B566059" w:rsidR="6B566059">
        <w:rPr>
          <w:rFonts w:ascii="Calibri" w:hAnsi="Calibri" w:eastAsia="Calibri" w:cs="Calibri"/>
          <w:b w:val="1"/>
          <w:bCs w:val="1"/>
          <w:i w:val="0"/>
          <w:iCs w:val="0"/>
          <w:caps w:val="0"/>
          <w:smallCaps w:val="0"/>
          <w:noProof w:val="0"/>
          <w:color w:val="1E1919"/>
          <w:sz w:val="24"/>
          <w:szCs w:val="24"/>
          <w:lang w:val="nl-NL"/>
        </w:rPr>
        <w:t>Veiligheid</w:t>
      </w:r>
    </w:p>
    <w:p w:rsidR="6B566059" w:rsidP="6B566059" w:rsidRDefault="6B566059" w14:paraId="55C91C52" w14:textId="72F12078">
      <w:pPr>
        <w:pStyle w:val="Normal"/>
        <w:rPr>
          <w:rFonts w:ascii="Calibri" w:hAnsi="Calibri" w:eastAsia="Calibri" w:cs="Calibri"/>
          <w:b w:val="0"/>
          <w:bCs w:val="0"/>
          <w:i w:val="0"/>
          <w:iCs w:val="0"/>
          <w:caps w:val="0"/>
          <w:smallCaps w:val="0"/>
          <w:noProof w:val="0"/>
          <w:color w:val="1E1919"/>
          <w:sz w:val="20"/>
          <w:szCs w:val="20"/>
          <w:lang w:val="nl-NL"/>
        </w:rPr>
      </w:pPr>
      <w:r w:rsidRPr="6B566059" w:rsidR="6B566059">
        <w:rPr>
          <w:rFonts w:ascii="Calibri" w:hAnsi="Calibri" w:eastAsia="Calibri" w:cs="Calibri"/>
          <w:b w:val="0"/>
          <w:bCs w:val="0"/>
          <w:i w:val="0"/>
          <w:iCs w:val="0"/>
          <w:caps w:val="0"/>
          <w:smallCaps w:val="0"/>
          <w:noProof w:val="0"/>
          <w:color w:val="1E1919"/>
          <w:sz w:val="20"/>
          <w:szCs w:val="20"/>
          <w:lang w:val="nl-NL"/>
        </w:rPr>
        <w:t>De rijsnelheid met de auto is maximaal 15 km per uur. In verband met golfslag in de vaarten is de vaarsnelheid maximaal 2 km per uur, u dient zeer rustig te varen op het park. Op het park gelden de algemene verkeersregels.</w:t>
      </w:r>
    </w:p>
    <w:p w:rsidR="6B566059" w:rsidP="6B566059" w:rsidRDefault="6B566059" w14:paraId="0CE0B125" w14:textId="7D49FEF1">
      <w:pPr>
        <w:pStyle w:val="Normal"/>
        <w:rPr>
          <w:rFonts w:ascii="Calibri" w:hAnsi="Calibri" w:eastAsia="Calibri" w:cs="Calibri"/>
          <w:b w:val="0"/>
          <w:bCs w:val="0"/>
          <w:i w:val="0"/>
          <w:iCs w:val="0"/>
          <w:caps w:val="0"/>
          <w:smallCaps w:val="0"/>
          <w:noProof w:val="0"/>
          <w:color w:val="1E1919"/>
          <w:sz w:val="20"/>
          <w:szCs w:val="20"/>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51E437"/>
    <w:rsid w:val="6851E437"/>
    <w:rsid w:val="6B5660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61C4"/>
  <w15:chartTrackingRefBased/>
  <w15:docId w15:val="{36964ECE-5875-4B34-91BF-A8CA7F333A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2022-02-23T08:13:35.8408174Z</dcterms:created>
  <dcterms:modified xsi:type="dcterms:W3CDTF">2022-02-23T08:29:38.8336650Z</dcterms:modified>
  <dc:creator>Marije Post</dc:creator>
  <lastModifiedBy>Marije Post</lastModifiedBy>
</coreProperties>
</file>